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3702A610" w:rsidR="0033636C" w:rsidRPr="009277B8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9277B8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9277B8" w:rsidRPr="009277B8">
            <w:rPr>
              <w:rFonts w:ascii="Times New Roman" w:hAnsi="Times New Roman"/>
              <w:sz w:val="28"/>
              <w:szCs w:val="28"/>
            </w:rPr>
            <w:t>18 мая 2026 года</w:t>
          </w:r>
        </w:sdtContent>
      </w:sdt>
      <w:r w:rsidRPr="009277B8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9277B8" w:rsidRPr="009277B8">
            <w:rPr>
              <w:rFonts w:ascii="Times New Roman" w:hAnsi="Times New Roman"/>
              <w:sz w:val="28"/>
              <w:szCs w:val="28"/>
            </w:rPr>
            <w:t>280</w:t>
          </w:r>
        </w:sdtContent>
      </w:sdt>
    </w:p>
    <w:bookmarkEnd w:id="0"/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5683A123" w14:textId="2D36C8C1" w:rsidR="006B134F" w:rsidRDefault="00093B08" w:rsidP="000667E6">
      <w:pPr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67E6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по предоставлению государственной услуги </w:t>
      </w:r>
      <w:r w:rsidR="006B134F" w:rsidRPr="000667E6">
        <w:rPr>
          <w:rFonts w:ascii="Times New Roman" w:hAnsi="Times New Roman"/>
          <w:b/>
          <w:bCs/>
          <w:sz w:val="28"/>
          <w:szCs w:val="28"/>
        </w:rPr>
        <w:t>«</w:t>
      </w:r>
      <w:r w:rsidR="006B134F" w:rsidRPr="000667E6">
        <w:rPr>
          <w:rFonts w:ascii="Times New Roman" w:hAnsi="Times New Roman"/>
          <w:b/>
          <w:sz w:val="28"/>
          <w:szCs w:val="28"/>
        </w:rPr>
        <w:t>Выдача заключения о возможности временной передачи детей, находящихся в организациях для детей-сирот и детей, оставшихся бе</w:t>
      </w:r>
      <w:r w:rsidR="00CB729C" w:rsidRPr="000667E6">
        <w:rPr>
          <w:rFonts w:ascii="Times New Roman" w:hAnsi="Times New Roman"/>
          <w:b/>
          <w:sz w:val="28"/>
          <w:szCs w:val="28"/>
        </w:rPr>
        <w:t>з попечения родителей, в семью»</w:t>
      </w:r>
    </w:p>
    <w:p w14:paraId="71E4A834" w14:textId="7A528D7C" w:rsidR="006B134F" w:rsidRPr="003162CC" w:rsidRDefault="005B3A6F" w:rsidP="000667E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10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с Федеральными законами от 06.10.2003 № 131-ФЗ </w:t>
      </w:r>
      <w:r w:rsidRPr="00F710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«</w:t>
      </w:r>
      <w:r w:rsidR="006B134F" w:rsidRPr="00B85CD0">
        <w:rPr>
          <w:rFonts w:ascii="Times New Roman" w:hAnsi="Times New Roman"/>
          <w:bCs/>
          <w:sz w:val="28"/>
          <w:szCs w:val="28"/>
        </w:rPr>
        <w:t>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распоряжением Правительства Сахалинской области от 07.12.2020 № 756-р «Об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</w:t>
      </w:r>
      <w:r w:rsidR="000667E6">
        <w:rPr>
          <w:rFonts w:ascii="Times New Roman" w:hAnsi="Times New Roman"/>
          <w:bCs/>
          <w:sz w:val="28"/>
          <w:szCs w:val="28"/>
        </w:rPr>
        <w:t>»</w:t>
      </w:r>
      <w:r w:rsidR="006B134F" w:rsidRPr="00B85CD0">
        <w:rPr>
          <w:rFonts w:ascii="Times New Roman" w:hAnsi="Times New Roman"/>
          <w:bCs/>
          <w:sz w:val="28"/>
          <w:szCs w:val="28"/>
        </w:rPr>
        <w:t>, постановлениями мэра муниципального образования Ногликский муниципальный округ Сахалинской области от 19.03.2025 № 44 «Об утверждении Перечня муниципальных услуг органов местного самоуправления муниципального образования Ногликский муниципальный округ Сахалинской области 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и законами Сахалинской области», от</w:t>
      </w:r>
      <w:r w:rsidR="006B134F" w:rsidRPr="00B85CD0">
        <w:rPr>
          <w:rFonts w:ascii="Times New Roman" w:hAnsi="Times New Roman"/>
          <w:sz w:val="28"/>
          <w:szCs w:val="28"/>
        </w:rPr>
        <w:t xml:space="preserve"> 28.04.2025 № 66 «О порядке разработки и утверждения административных регламентов предоставления государственных (муниципальных) услуг»</w:t>
      </w:r>
      <w:r w:rsidR="000667E6" w:rsidRPr="000667E6">
        <w:rPr>
          <w:rFonts w:ascii="Times New Roman" w:hAnsi="Times New Roman"/>
          <w:sz w:val="28"/>
          <w:szCs w:val="28"/>
        </w:rPr>
        <w:t xml:space="preserve"> </w:t>
      </w:r>
      <w:r w:rsidR="000667E6" w:rsidRPr="00B85CD0">
        <w:rPr>
          <w:rFonts w:ascii="Times New Roman" w:hAnsi="Times New Roman"/>
          <w:sz w:val="28"/>
          <w:szCs w:val="28"/>
        </w:rPr>
        <w:t>(в редакции от 19.09.2025 № 173)</w:t>
      </w:r>
      <w:r w:rsidR="006B134F" w:rsidRPr="00B85CD0">
        <w:rPr>
          <w:rFonts w:ascii="Times New Roman" w:hAnsi="Times New Roman"/>
          <w:sz w:val="28"/>
          <w:szCs w:val="28"/>
        </w:rPr>
        <w:t xml:space="preserve">, </w:t>
      </w:r>
      <w:r w:rsidR="006B134F" w:rsidRPr="00B85CD0">
        <w:rPr>
          <w:rFonts w:ascii="Times New Roman" w:hAnsi="Times New Roman"/>
          <w:bCs/>
          <w:sz w:val="28"/>
          <w:szCs w:val="28"/>
        </w:rPr>
        <w:t>руководствуясь 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</w:t>
      </w:r>
      <w:r w:rsidR="006B134F">
        <w:rPr>
          <w:b/>
          <w:sz w:val="28"/>
          <w:szCs w:val="28"/>
        </w:rPr>
        <w:t xml:space="preserve"> </w:t>
      </w:r>
      <w:r w:rsidR="006B134F" w:rsidRPr="006C5520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6C15C5AE" w14:textId="77777777" w:rsidR="006B134F" w:rsidRDefault="006B134F" w:rsidP="000667E6">
      <w:pPr>
        <w:spacing w:after="0" w:line="240" w:lineRule="auto"/>
        <w:ind w:firstLine="708"/>
        <w:jc w:val="both"/>
        <w:rPr>
          <w:sz w:val="28"/>
          <w:szCs w:val="28"/>
        </w:rPr>
      </w:pPr>
      <w:r w:rsidRPr="003162CC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административный регламент по предоставлению </w:t>
      </w:r>
      <w:r w:rsidRPr="009635D2">
        <w:rPr>
          <w:rFonts w:ascii="Times New Roman" w:hAnsi="Times New Roman"/>
          <w:bCs/>
          <w:sz w:val="28"/>
          <w:szCs w:val="28"/>
        </w:rPr>
        <w:t xml:space="preserve">государственной услуги </w:t>
      </w:r>
      <w:r w:rsidRPr="00601351">
        <w:rPr>
          <w:rFonts w:ascii="Times New Roman" w:hAnsi="Times New Roman"/>
          <w:bCs/>
          <w:sz w:val="28"/>
          <w:szCs w:val="28"/>
        </w:rPr>
        <w:t>«</w:t>
      </w:r>
      <w:r w:rsidRPr="00601351">
        <w:rPr>
          <w:rFonts w:ascii="Times New Roman" w:hAnsi="Times New Roman"/>
          <w:sz w:val="28"/>
          <w:szCs w:val="28"/>
        </w:rPr>
        <w:t xml:space="preserve">Выдача заключения о возможности временной </w:t>
      </w:r>
      <w:r w:rsidRPr="00601351">
        <w:rPr>
          <w:rFonts w:ascii="Times New Roman" w:hAnsi="Times New Roman"/>
          <w:sz w:val="28"/>
          <w:szCs w:val="28"/>
        </w:rPr>
        <w:lastRenderedPageBreak/>
        <w:t>передачи детей, находящихся в организациях для детей-сирот и детей, оставшихся без попечения родителей, в семью».</w:t>
      </w:r>
    </w:p>
    <w:p w14:paraId="1A4D888B" w14:textId="77777777" w:rsidR="006B134F" w:rsidRPr="00601351" w:rsidRDefault="006B134F" w:rsidP="000667E6">
      <w:pPr>
        <w:spacing w:after="0" w:line="240" w:lineRule="auto"/>
        <w:ind w:firstLine="708"/>
        <w:jc w:val="both"/>
        <w:rPr>
          <w:sz w:val="28"/>
          <w:szCs w:val="28"/>
        </w:rPr>
      </w:pPr>
      <w:r w:rsidRPr="003162CC">
        <w:rPr>
          <w:rFonts w:ascii="Times New Roman" w:eastAsia="Times New Roman" w:hAnsi="Times New Roman"/>
          <w:sz w:val="28"/>
          <w:szCs w:val="28"/>
          <w:lang w:eastAsia="ru-RU"/>
        </w:rPr>
        <w:t>2. Признать утратившим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 постановление</w:t>
      </w:r>
      <w:r w:rsidRPr="003162CC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муниципального образования Ногликск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ий муниципальный округ Сахалинской области</w:t>
      </w:r>
      <w:r w:rsidRPr="003162CC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01.07.2025 </w:t>
      </w:r>
      <w:r w:rsidRPr="003162CC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437</w:t>
      </w:r>
      <w:r w:rsidRPr="003162CC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административного регламента по предоставлению</w:t>
      </w:r>
      <w:r w:rsidRPr="009635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635D2">
        <w:rPr>
          <w:rFonts w:ascii="Times New Roman" w:hAnsi="Times New Roman"/>
          <w:bCs/>
          <w:sz w:val="28"/>
          <w:szCs w:val="28"/>
        </w:rPr>
        <w:t xml:space="preserve">государственной услуги </w:t>
      </w:r>
      <w:r w:rsidRPr="00601351">
        <w:rPr>
          <w:rFonts w:ascii="Times New Roman" w:hAnsi="Times New Roman"/>
          <w:bCs/>
          <w:sz w:val="28"/>
          <w:szCs w:val="28"/>
        </w:rPr>
        <w:t>«</w:t>
      </w:r>
      <w:r w:rsidRPr="00601351">
        <w:rPr>
          <w:rFonts w:ascii="Times New Roman" w:hAnsi="Times New Roman"/>
          <w:sz w:val="28"/>
          <w:szCs w:val="28"/>
        </w:rPr>
        <w:t>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семью».</w:t>
      </w:r>
    </w:p>
    <w:p w14:paraId="2B7BF85E" w14:textId="77777777" w:rsidR="006B134F" w:rsidRPr="003162CC" w:rsidRDefault="006B134F" w:rsidP="000667E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62CC">
        <w:rPr>
          <w:rFonts w:ascii="Times New Roman" w:eastAsia="Times New Roman" w:hAnsi="Times New Roman"/>
          <w:sz w:val="28"/>
          <w:szCs w:val="28"/>
          <w:lang w:eastAsia="ru-RU"/>
        </w:rPr>
        <w:t xml:space="preserve">3. Опубликовать настоящее постановление в газете «Знамя труда»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162CC">
        <w:rPr>
          <w:rFonts w:ascii="Times New Roman" w:eastAsia="Times New Roman" w:hAnsi="Times New Roman"/>
          <w:sz w:val="28"/>
          <w:szCs w:val="28"/>
          <w:lang w:eastAsia="ru-RU"/>
        </w:rPr>
        <w:t xml:space="preserve">и разместить на официальном сайте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Ногликский муниципальный округ Сахалинской области </w:t>
      </w:r>
      <w:r w:rsidRPr="003162C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62CC">
        <w:rPr>
          <w:rFonts w:ascii="Times New Roman" w:eastAsia="Times New Roman" w:hAnsi="Times New Roman"/>
          <w:sz w:val="28"/>
          <w:szCs w:val="28"/>
          <w:lang w:eastAsia="ru-RU"/>
        </w:rPr>
        <w:t>информационно-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теле</w:t>
      </w:r>
      <w:r w:rsidRPr="003162CC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оммуникационной сети «Интернет».</w:t>
      </w:r>
    </w:p>
    <w:p w14:paraId="4DF3E6A5" w14:textId="77777777" w:rsidR="006B134F" w:rsidRDefault="006B134F" w:rsidP="000667E6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62CC">
        <w:rPr>
          <w:rFonts w:ascii="Times New Roman" w:eastAsia="Times New Roman" w:hAnsi="Times New Roman"/>
          <w:sz w:val="28"/>
          <w:szCs w:val="28"/>
          <w:lang w:eastAsia="ru-RU"/>
        </w:rPr>
        <w:t xml:space="preserve">4. Контроль за исполнением настоящего постановления возложить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162CC">
        <w:rPr>
          <w:rFonts w:ascii="Times New Roman" w:eastAsia="Times New Roman" w:hAnsi="Times New Roman"/>
          <w:sz w:val="28"/>
          <w:szCs w:val="28"/>
          <w:lang w:eastAsia="ru-RU"/>
        </w:rPr>
        <w:t>на вице-мэра муниципального образования Ногликский муниципальный округ Са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халинской области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Русанова</w:t>
      </w:r>
      <w:proofErr w:type="spellEnd"/>
      <w:r w:rsidRPr="006C55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Я.С.</w:t>
      </w:r>
    </w:p>
    <w:p w14:paraId="0DCF558A" w14:textId="77777777" w:rsidR="008629FA" w:rsidRPr="00D12794" w:rsidRDefault="008629FA" w:rsidP="000667E6">
      <w:pPr>
        <w:jc w:val="both"/>
        <w:rPr>
          <w:rFonts w:ascii="Times New Roman" w:hAnsi="Times New Roman"/>
          <w:sz w:val="28"/>
          <w:szCs w:val="28"/>
        </w:rPr>
      </w:pPr>
    </w:p>
    <w:p w14:paraId="0DCF558B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01515A1A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  <w:r w:rsidR="00EA01ED">
        <w:rPr>
          <w:rFonts w:ascii="Times New Roman" w:hAnsi="Times New Roman"/>
          <w:sz w:val="28"/>
          <w:szCs w:val="28"/>
        </w:rPr>
        <w:t xml:space="preserve"> </w:t>
      </w:r>
    </w:p>
    <w:p w14:paraId="0DCF558E" w14:textId="52EA71EF" w:rsidR="008629FA" w:rsidRPr="00D12794" w:rsidRDefault="00093B08" w:rsidP="00E37B8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6B134F">
        <w:rPr>
          <w:rFonts w:ascii="Times New Roman" w:hAnsi="Times New Roman"/>
          <w:sz w:val="28"/>
          <w:szCs w:val="28"/>
        </w:rPr>
        <w:t xml:space="preserve">                                                                          С.В. Гурьянов</w:t>
      </w:r>
    </w:p>
    <w:p w14:paraId="0DCF558F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0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1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2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0667E6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4B53A" w14:textId="77777777" w:rsidR="00844B61" w:rsidRDefault="00844B61" w:rsidP="0033636C">
      <w:pPr>
        <w:spacing w:after="0" w:line="240" w:lineRule="auto"/>
      </w:pPr>
      <w:r>
        <w:separator/>
      </w:r>
    </w:p>
  </w:endnote>
  <w:endnote w:type="continuationSeparator" w:id="0">
    <w:p w14:paraId="2CE72E20" w14:textId="77777777" w:rsidR="00844B61" w:rsidRDefault="00844B61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0DF5E3F4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4AB2DB" w14:textId="77777777" w:rsidR="00844B61" w:rsidRDefault="00844B61" w:rsidP="0033636C">
      <w:pPr>
        <w:spacing w:after="0" w:line="240" w:lineRule="auto"/>
      </w:pPr>
      <w:r>
        <w:separator/>
      </w:r>
    </w:p>
  </w:footnote>
  <w:footnote w:type="continuationSeparator" w:id="0">
    <w:p w14:paraId="1CFB0E3D" w14:textId="77777777" w:rsidR="00844B61" w:rsidRDefault="00844B61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286367"/>
      <w:docPartObj>
        <w:docPartGallery w:val="Page Numbers (Top of Page)"/>
        <w:docPartUnique/>
      </w:docPartObj>
    </w:sdtPr>
    <w:sdtEndPr/>
    <w:sdtContent>
      <w:p w14:paraId="5082986F" w14:textId="1B48AF42" w:rsidR="000667E6" w:rsidRDefault="000667E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77B8">
          <w:rPr>
            <w:noProof/>
          </w:rPr>
          <w:t>2</w:t>
        </w:r>
        <w:r>
          <w:fldChar w:fldCharType="end"/>
        </w:r>
      </w:p>
    </w:sdtContent>
  </w:sdt>
  <w:p w14:paraId="416D7936" w14:textId="77777777" w:rsidR="000667E6" w:rsidRDefault="000667E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667E6"/>
    <w:rsid w:val="00093B08"/>
    <w:rsid w:val="00185FEC"/>
    <w:rsid w:val="001E1F9F"/>
    <w:rsid w:val="002003DC"/>
    <w:rsid w:val="002B5CAC"/>
    <w:rsid w:val="0033636C"/>
    <w:rsid w:val="003E4257"/>
    <w:rsid w:val="00520CBF"/>
    <w:rsid w:val="005B3A6F"/>
    <w:rsid w:val="006439A5"/>
    <w:rsid w:val="006B134F"/>
    <w:rsid w:val="00844B61"/>
    <w:rsid w:val="008629FA"/>
    <w:rsid w:val="009277B8"/>
    <w:rsid w:val="00987DB5"/>
    <w:rsid w:val="00A30AF1"/>
    <w:rsid w:val="00AC72C8"/>
    <w:rsid w:val="00B10ED9"/>
    <w:rsid w:val="00B25688"/>
    <w:rsid w:val="00C02849"/>
    <w:rsid w:val="00CB729C"/>
    <w:rsid w:val="00D12794"/>
    <w:rsid w:val="00D67BD8"/>
    <w:rsid w:val="00DF7897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277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B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6439A5"/>
    <w:rsid w:val="00B13DA8"/>
    <w:rsid w:val="00C038C0"/>
    <w:rsid w:val="00C95804"/>
    <w:rsid w:val="00CF735B"/>
    <w:rsid w:val="00DB457B"/>
    <w:rsid w:val="00E04FAC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34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11</cp:revision>
  <cp:lastPrinted>2026-05-18T22:49:00Z</cp:lastPrinted>
  <dcterms:created xsi:type="dcterms:W3CDTF">2020-04-07T04:52:00Z</dcterms:created>
  <dcterms:modified xsi:type="dcterms:W3CDTF">2026-05-18T22:49:00Z</dcterms:modified>
</cp:coreProperties>
</file>